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4660" w14:textId="77777777" w:rsidR="00C8636A" w:rsidRPr="00E01295" w:rsidRDefault="00354E8F">
      <w:pPr>
        <w:rPr>
          <w:b/>
        </w:rPr>
      </w:pPr>
      <w:r w:rsidRPr="00E01295">
        <w:rPr>
          <w:b/>
        </w:rPr>
        <w:t>Piano Tuning and Instrument Repair Policy</w:t>
      </w:r>
    </w:p>
    <w:p w14:paraId="348B8853" w14:textId="77777777" w:rsidR="00354E8F" w:rsidRDefault="00354E8F"/>
    <w:p w14:paraId="67F99B83" w14:textId="77777777" w:rsidR="00354E8F" w:rsidRDefault="00354E8F">
      <w:pPr>
        <w:rPr>
          <w:u w:val="single"/>
        </w:rPr>
      </w:pPr>
      <w:r w:rsidRPr="00E01295">
        <w:rPr>
          <w:u w:val="single"/>
        </w:rPr>
        <w:t>Piano Tuning and Repair</w:t>
      </w:r>
    </w:p>
    <w:p w14:paraId="6DCFD5BE" w14:textId="77777777" w:rsidR="00E01295" w:rsidRPr="00E01295" w:rsidRDefault="00E01295">
      <w:pPr>
        <w:rPr>
          <w:u w:val="single"/>
        </w:rPr>
      </w:pPr>
    </w:p>
    <w:p w14:paraId="5947BC1A" w14:textId="77777777" w:rsidR="00354E8F" w:rsidRDefault="00354E8F">
      <w:r>
        <w:t xml:space="preserve">The WSU School of Music has contracted with </w:t>
      </w:r>
      <w:r w:rsidR="00E01295">
        <w:t>professional piano tuners to provide</w:t>
      </w:r>
      <w:r>
        <w:t xml:space="preserve"> for Piano and Harpsichord tuning and repair.</w:t>
      </w:r>
    </w:p>
    <w:p w14:paraId="300828CF" w14:textId="77777777" w:rsidR="00354E8F" w:rsidRDefault="00354E8F"/>
    <w:p w14:paraId="44124E3D" w14:textId="77777777" w:rsidR="00354E8F" w:rsidRDefault="00354E8F">
      <w:r>
        <w:t xml:space="preserve">All pianos and harpsichords are tuned twice per calendar year.  </w:t>
      </w:r>
    </w:p>
    <w:p w14:paraId="0D50471D" w14:textId="77777777" w:rsidR="00354E8F" w:rsidRDefault="00354E8F">
      <w:r>
        <w:t xml:space="preserve">Once in the summer and again over the winter break.  </w:t>
      </w:r>
    </w:p>
    <w:p w14:paraId="5BC4EBEA" w14:textId="77777777" w:rsidR="00354E8F" w:rsidRDefault="00354E8F">
      <w:r>
        <w:t>Throughout the academic year tuning and repair priorities are:</w:t>
      </w:r>
    </w:p>
    <w:p w14:paraId="2C9B5BAE" w14:textId="77777777" w:rsidR="00354E8F" w:rsidRDefault="00354E8F">
      <w:r>
        <w:t>1. performance instruments like Schuster Hall and Recital Hall</w:t>
      </w:r>
    </w:p>
    <w:p w14:paraId="5F18FCB9" w14:textId="77777777" w:rsidR="00354E8F" w:rsidRDefault="00354E8F">
      <w:r>
        <w:t>2. classroom instruments like CA180 and CA 104</w:t>
      </w:r>
    </w:p>
    <w:p w14:paraId="5CA42F3B" w14:textId="77777777" w:rsidR="00354E8F" w:rsidRDefault="00354E8F">
      <w:r>
        <w:t>3. emergency repairs</w:t>
      </w:r>
    </w:p>
    <w:p w14:paraId="21B4C519" w14:textId="77777777" w:rsidR="00354E8F" w:rsidRDefault="00354E8F">
      <w:r>
        <w:t>4. others as needed</w:t>
      </w:r>
    </w:p>
    <w:p w14:paraId="2EFA21AE" w14:textId="77777777" w:rsidR="00354E8F" w:rsidRDefault="00354E8F"/>
    <w:p w14:paraId="4CEAE2A2" w14:textId="77777777" w:rsidR="00354E8F" w:rsidRDefault="00354E8F">
      <w:r>
        <w:t>The technician comes to campus every Thursday for tuning.  If a problem is discovered please inform Amy Neace and she will ask the technician to</w:t>
      </w:r>
      <w:r w:rsidR="00E01295">
        <w:t xml:space="preserve"> prioritize the tuning or </w:t>
      </w:r>
      <w:r>
        <w:t xml:space="preserve">repair as </w:t>
      </w:r>
      <w:r w:rsidR="00E01295">
        <w:t xml:space="preserve">soon as </w:t>
      </w:r>
      <w:r>
        <w:t>possible.</w:t>
      </w:r>
      <w:bookmarkStart w:id="0" w:name="_GoBack"/>
      <w:bookmarkEnd w:id="0"/>
    </w:p>
    <w:p w14:paraId="6A053332" w14:textId="77777777" w:rsidR="00354E8F" w:rsidRDefault="00354E8F"/>
    <w:p w14:paraId="6489F6E7" w14:textId="77777777" w:rsidR="00354E8F" w:rsidRPr="00E01295" w:rsidRDefault="00354E8F">
      <w:pPr>
        <w:rPr>
          <w:u w:val="single"/>
        </w:rPr>
      </w:pPr>
      <w:r w:rsidRPr="00E01295">
        <w:rPr>
          <w:u w:val="single"/>
        </w:rPr>
        <w:t>Piano Moving</w:t>
      </w:r>
    </w:p>
    <w:p w14:paraId="1BD1F1C8" w14:textId="77777777" w:rsidR="00354E8F" w:rsidRDefault="00354E8F"/>
    <w:p w14:paraId="603554C7" w14:textId="77777777" w:rsidR="00354E8F" w:rsidRDefault="00354E8F">
      <w:r>
        <w:t>WSU students, faculty and other personnel are not to move pianos.  Piano moving is a specialized activity and should not be undertaken without proper training.  Persons needing a piano moved should discuss the situation with Dr. Paul, Director of the School of Music.</w:t>
      </w:r>
    </w:p>
    <w:p w14:paraId="79024F4D" w14:textId="77777777" w:rsidR="00E01295" w:rsidRDefault="00E01295"/>
    <w:p w14:paraId="68A92439" w14:textId="77777777" w:rsidR="00E01295" w:rsidRPr="00E01295" w:rsidRDefault="00E01295">
      <w:pPr>
        <w:rPr>
          <w:u w:val="single"/>
        </w:rPr>
      </w:pPr>
      <w:r w:rsidRPr="00E01295">
        <w:rPr>
          <w:u w:val="single"/>
        </w:rPr>
        <w:t>Organ Repair</w:t>
      </w:r>
    </w:p>
    <w:p w14:paraId="3BDF843C" w14:textId="77777777" w:rsidR="00E01295" w:rsidRDefault="00E01295"/>
    <w:p w14:paraId="08E0D05C" w14:textId="77777777" w:rsidR="00E01295" w:rsidRDefault="00E01295">
      <w:r>
        <w:t>Organ repair technicians are contracted to tune and repair the organ inventory.</w:t>
      </w:r>
    </w:p>
    <w:p w14:paraId="33A615BD" w14:textId="77777777" w:rsidR="00E01295" w:rsidRDefault="00E01295">
      <w:r>
        <w:t>Please report problems to Dr. Paul or Amy Neace.</w:t>
      </w:r>
    </w:p>
    <w:p w14:paraId="059CD5F8" w14:textId="77777777" w:rsidR="00354E8F" w:rsidRDefault="00354E8F"/>
    <w:p w14:paraId="6CC94A8E" w14:textId="77777777" w:rsidR="00354E8F" w:rsidRPr="00E01295" w:rsidRDefault="00354E8F">
      <w:pPr>
        <w:rPr>
          <w:u w:val="single"/>
        </w:rPr>
      </w:pPr>
      <w:r w:rsidRPr="00E01295">
        <w:rPr>
          <w:u w:val="single"/>
        </w:rPr>
        <w:t>Instrument Repair-School Owned-Strings, Woodwinds and Brass</w:t>
      </w:r>
    </w:p>
    <w:p w14:paraId="013E2406" w14:textId="77777777" w:rsidR="00354E8F" w:rsidRDefault="00354E8F"/>
    <w:p w14:paraId="47F8A62A" w14:textId="77777777" w:rsidR="00354E8F" w:rsidRDefault="00354E8F">
      <w:r>
        <w:t>These instruments are sent out each summer for repair.</w:t>
      </w:r>
    </w:p>
    <w:p w14:paraId="290B64A3" w14:textId="77777777" w:rsidR="00354E8F" w:rsidRDefault="00354E8F">
      <w:r>
        <w:t>During the school year emergency repair should be requested through Dr. Gretchen McNamara.</w:t>
      </w:r>
    </w:p>
    <w:p w14:paraId="35209C2E" w14:textId="77777777" w:rsidR="00354E8F" w:rsidRDefault="00354E8F"/>
    <w:p w14:paraId="3F1457D1" w14:textId="77777777" w:rsidR="00354E8F" w:rsidRDefault="00354E8F"/>
    <w:sectPr w:rsidR="00354E8F" w:rsidSect="006B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F"/>
    <w:rsid w:val="00254EF7"/>
    <w:rsid w:val="00354E8F"/>
    <w:rsid w:val="004E1C0B"/>
    <w:rsid w:val="006B1072"/>
    <w:rsid w:val="00713C11"/>
    <w:rsid w:val="008E687B"/>
    <w:rsid w:val="00C504A0"/>
    <w:rsid w:val="00E0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751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Randall</dc:creator>
  <cp:keywords/>
  <dc:description/>
  <cp:lastModifiedBy>Paul, Randall</cp:lastModifiedBy>
  <cp:revision>1</cp:revision>
  <dcterms:created xsi:type="dcterms:W3CDTF">2018-03-08T21:30:00Z</dcterms:created>
  <dcterms:modified xsi:type="dcterms:W3CDTF">2018-03-08T21:45:00Z</dcterms:modified>
</cp:coreProperties>
</file>